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13" w:rsidRDefault="00FA7CF4" w:rsidP="00FA7CF4">
      <w:pPr>
        <w:jc w:val="center"/>
        <w:rPr>
          <w:b/>
          <w:sz w:val="36"/>
          <w:szCs w:val="36"/>
        </w:rPr>
      </w:pPr>
      <w:r w:rsidRPr="00FA7CF4">
        <w:rPr>
          <w:b/>
          <w:sz w:val="36"/>
          <w:szCs w:val="36"/>
        </w:rPr>
        <w:t>Propositions de cotations</w:t>
      </w:r>
    </w:p>
    <w:p w:rsidR="00FA7CF4" w:rsidRDefault="00FA7CF4" w:rsidP="00FA7CF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FA7CF4" w:rsidTr="00FA7CF4">
        <w:tc>
          <w:tcPr>
            <w:tcW w:w="2689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Difficulté de la voie</w:t>
            </w:r>
          </w:p>
        </w:tc>
        <w:tc>
          <w:tcPr>
            <w:tcW w:w="3352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Nombre de points</w:t>
            </w:r>
            <w:proofErr w:type="gramEnd"/>
          </w:p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 un seul arrêt</w:t>
            </w:r>
          </w:p>
          <w:p w:rsidR="00FA7CF4" w:rsidRP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A7CF4">
              <w:rPr>
                <w:b/>
                <w:sz w:val="36"/>
                <w:szCs w:val="36"/>
              </w:rPr>
              <w:t>Ou</w:t>
            </w:r>
            <w:proofErr w:type="gramEnd"/>
            <w:r w:rsidRPr="00FA7CF4">
              <w:rPr>
                <w:b/>
                <w:sz w:val="36"/>
                <w:szCs w:val="36"/>
              </w:rPr>
              <w:t xml:space="preserve"> </w:t>
            </w:r>
          </w:p>
          <w:p w:rsidR="00FA7CF4" w:rsidRPr="00FA7CF4" w:rsidRDefault="00FA7CF4" w:rsidP="00FA7CF4">
            <w:pPr>
              <w:jc w:val="center"/>
              <w:rPr>
                <w:sz w:val="24"/>
                <w:szCs w:val="24"/>
              </w:rPr>
            </w:pPr>
            <w:r w:rsidRPr="00FA7CF4">
              <w:rPr>
                <w:b/>
                <w:sz w:val="36"/>
                <w:szCs w:val="36"/>
              </w:rPr>
              <w:t>Au deuxième essai</w:t>
            </w:r>
          </w:p>
        </w:tc>
        <w:tc>
          <w:tcPr>
            <w:tcW w:w="3021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Nombre de points</w:t>
            </w:r>
            <w:proofErr w:type="gramEnd"/>
          </w:p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Si </w:t>
            </w:r>
            <w:r>
              <w:rPr>
                <w:b/>
                <w:sz w:val="36"/>
                <w:szCs w:val="36"/>
              </w:rPr>
              <w:t>aucun</w:t>
            </w:r>
            <w:r>
              <w:rPr>
                <w:b/>
                <w:sz w:val="36"/>
                <w:szCs w:val="36"/>
              </w:rPr>
              <w:t xml:space="preserve"> arrêt</w:t>
            </w:r>
          </w:p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Ou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 premier essai</w:t>
            </w:r>
          </w:p>
        </w:tc>
      </w:tr>
      <w:tr w:rsidR="00FA7CF4" w:rsidTr="00FA7CF4">
        <w:tc>
          <w:tcPr>
            <w:tcW w:w="2689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Très facile</w:t>
            </w:r>
          </w:p>
        </w:tc>
        <w:tc>
          <w:tcPr>
            <w:tcW w:w="3352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FA7CF4" w:rsidTr="00FA7CF4">
        <w:tc>
          <w:tcPr>
            <w:tcW w:w="2689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Facile </w:t>
            </w:r>
          </w:p>
        </w:tc>
        <w:tc>
          <w:tcPr>
            <w:tcW w:w="3352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21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FA7CF4" w:rsidTr="00FA7CF4">
        <w:tc>
          <w:tcPr>
            <w:tcW w:w="2689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Assez difficile</w:t>
            </w:r>
          </w:p>
        </w:tc>
        <w:tc>
          <w:tcPr>
            <w:tcW w:w="3352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21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FA7CF4" w:rsidTr="00FA7CF4">
        <w:tc>
          <w:tcPr>
            <w:tcW w:w="2689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Difficile</w:t>
            </w:r>
          </w:p>
        </w:tc>
        <w:tc>
          <w:tcPr>
            <w:tcW w:w="3352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21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FA7CF4" w:rsidTr="00FA7CF4">
        <w:tc>
          <w:tcPr>
            <w:tcW w:w="2689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Très difficile</w:t>
            </w:r>
          </w:p>
        </w:tc>
        <w:tc>
          <w:tcPr>
            <w:tcW w:w="3352" w:type="dxa"/>
          </w:tcPr>
          <w:p w:rsidR="00FA7CF4" w:rsidRDefault="00FA7CF4" w:rsidP="00FA7C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5</w:t>
            </w:r>
          </w:p>
        </w:tc>
        <w:tc>
          <w:tcPr>
            <w:tcW w:w="3021" w:type="dxa"/>
          </w:tcPr>
          <w:p w:rsidR="00FA7CF4" w:rsidRDefault="00FA7CF4" w:rsidP="00FA7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</w:tbl>
    <w:p w:rsidR="00FA7CF4" w:rsidRDefault="00FA7CF4" w:rsidP="00FA7CF4">
      <w:pPr>
        <w:jc w:val="center"/>
        <w:rPr>
          <w:b/>
          <w:sz w:val="36"/>
          <w:szCs w:val="36"/>
        </w:rPr>
      </w:pPr>
    </w:p>
    <w:p w:rsidR="00FA7CF4" w:rsidRDefault="00FA7CF4" w:rsidP="00FA7CF4">
      <w:pPr>
        <w:rPr>
          <w:sz w:val="28"/>
          <w:szCs w:val="28"/>
        </w:rPr>
      </w:pPr>
      <w:r>
        <w:rPr>
          <w:sz w:val="28"/>
          <w:szCs w:val="28"/>
        </w:rPr>
        <w:t>La difficulté des voies est évaluée par les élèves et par les adultes en les classant de la plus facile à la plus difficile (on peut utiliser toutes les couleurs, une couleur pour les mains et toutes les couleurs pour les pieds, une seule couleur pour les pieds et les mains).</w:t>
      </w:r>
      <w:bookmarkStart w:id="0" w:name="_GoBack"/>
      <w:bookmarkEnd w:id="0"/>
    </w:p>
    <w:p w:rsidR="00FA7CF4" w:rsidRPr="00FA7CF4" w:rsidRDefault="00FA7CF4" w:rsidP="00FA7CF4">
      <w:pPr>
        <w:rPr>
          <w:sz w:val="28"/>
          <w:szCs w:val="28"/>
        </w:rPr>
      </w:pPr>
      <w:r>
        <w:rPr>
          <w:sz w:val="28"/>
          <w:szCs w:val="28"/>
        </w:rPr>
        <w:t>On peut s’engager sur un projet individuel (projet sur 3 voies essayées, 1 ou 2 essais par voie) ou/et sur un projet collectif (cumul des points obtenus par tous les élèves de la classe) avec confrontation entre deux classes</w:t>
      </w:r>
      <w:r w:rsidR="00FB1AC0">
        <w:rPr>
          <w:sz w:val="28"/>
          <w:szCs w:val="28"/>
        </w:rPr>
        <w:t xml:space="preserve"> ou en essayant </w:t>
      </w:r>
      <w:r w:rsidR="00AB718F">
        <w:rPr>
          <w:sz w:val="28"/>
          <w:szCs w:val="28"/>
        </w:rPr>
        <w:t xml:space="preserve">d’améliorer </w:t>
      </w:r>
      <w:r w:rsidR="00FB1AC0">
        <w:rPr>
          <w:sz w:val="28"/>
          <w:szCs w:val="28"/>
        </w:rPr>
        <w:t>le précédent record de la classe</w:t>
      </w:r>
      <w:r>
        <w:rPr>
          <w:sz w:val="28"/>
          <w:szCs w:val="28"/>
        </w:rPr>
        <w:t>.</w:t>
      </w:r>
    </w:p>
    <w:sectPr w:rsidR="00FA7CF4" w:rsidRPr="00FA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4"/>
    <w:rsid w:val="006E0413"/>
    <w:rsid w:val="00AB718F"/>
    <w:rsid w:val="00FA7CF4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A94"/>
  <w15:chartTrackingRefBased/>
  <w15:docId w15:val="{9E68D21B-904E-4F07-9400-2B4E0EC2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2018-05-31T12:10:00Z</dcterms:created>
  <dcterms:modified xsi:type="dcterms:W3CDTF">2018-05-31T12:22:00Z</dcterms:modified>
</cp:coreProperties>
</file>