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1" w:rsidRPr="005F701C" w:rsidRDefault="000C0AF1" w:rsidP="005F701C">
      <w:pPr>
        <w:jc w:val="center"/>
        <w:rPr>
          <w:sz w:val="48"/>
          <w:szCs w:val="48"/>
        </w:rPr>
      </w:pPr>
      <w:r w:rsidRPr="000C0AF1">
        <w:rPr>
          <w:sz w:val="48"/>
          <w:szCs w:val="48"/>
        </w:rPr>
        <w:t>EPS et sécurité : quels incontournables</w:t>
      </w:r>
      <w:r w:rsidR="005F701C">
        <w:rPr>
          <w:sz w:val="48"/>
          <w:szCs w:val="48"/>
        </w:rPr>
        <w:t>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85"/>
        <w:gridCol w:w="5049"/>
        <w:gridCol w:w="4969"/>
        <w:gridCol w:w="5385"/>
        <w:gridCol w:w="4973"/>
      </w:tblGrid>
      <w:tr w:rsidR="000C0AF1" w:rsidTr="003D70C3">
        <w:trPr>
          <w:trHeight w:val="618"/>
        </w:trPr>
        <w:tc>
          <w:tcPr>
            <w:tcW w:w="5000" w:type="pct"/>
            <w:gridSpan w:val="5"/>
            <w:vAlign w:val="center"/>
          </w:tcPr>
          <w:p w:rsidR="000C0AF1" w:rsidRPr="00956C94" w:rsidRDefault="000C0AF1" w:rsidP="003B75C9">
            <w:pPr>
              <w:pStyle w:val="Default"/>
            </w:pPr>
            <w:r w:rsidRPr="000C0AF1">
              <w:rPr>
                <w:b/>
                <w:sz w:val="28"/>
                <w:szCs w:val="28"/>
              </w:rPr>
              <w:t xml:space="preserve">Champ d’apprentissage : </w:t>
            </w:r>
          </w:p>
        </w:tc>
      </w:tr>
      <w:tr w:rsidR="000C0AF1" w:rsidTr="003D70C3">
        <w:tc>
          <w:tcPr>
            <w:tcW w:w="5000" w:type="pct"/>
            <w:gridSpan w:val="5"/>
            <w:vAlign w:val="center"/>
          </w:tcPr>
          <w:p w:rsidR="000C0AF1" w:rsidRPr="000C0AF1" w:rsidRDefault="000C0AF1" w:rsidP="003B75C9">
            <w:pPr>
              <w:rPr>
                <w:b/>
                <w:sz w:val="28"/>
                <w:szCs w:val="28"/>
              </w:rPr>
            </w:pPr>
            <w:r w:rsidRPr="000C0AF1">
              <w:rPr>
                <w:b/>
                <w:sz w:val="28"/>
                <w:szCs w:val="28"/>
              </w:rPr>
              <w:t xml:space="preserve">Activité support : </w:t>
            </w:r>
          </w:p>
        </w:tc>
      </w:tr>
      <w:tr w:rsidR="000C0AF1" w:rsidTr="003D70C3">
        <w:trPr>
          <w:trHeight w:val="1341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F1" w:rsidRDefault="000C0AF1"/>
        </w:tc>
        <w:tc>
          <w:tcPr>
            <w:tcW w:w="1129" w:type="pct"/>
            <w:tcBorders>
              <w:left w:val="single" w:sz="4" w:space="0" w:color="auto"/>
            </w:tcBorders>
            <w:vAlign w:val="center"/>
          </w:tcPr>
          <w:p w:rsidR="000C0AF1" w:rsidRPr="000C0AF1" w:rsidRDefault="000C0AF1" w:rsidP="00195D1E">
            <w:pPr>
              <w:jc w:val="center"/>
              <w:rPr>
                <w:sz w:val="24"/>
                <w:szCs w:val="24"/>
              </w:rPr>
            </w:pPr>
            <w:r w:rsidRPr="000C0AF1">
              <w:rPr>
                <w:sz w:val="24"/>
                <w:szCs w:val="24"/>
              </w:rPr>
              <w:t xml:space="preserve">Equipement sportif / Aménagement </w:t>
            </w:r>
            <w:r w:rsidR="00195D1E">
              <w:rPr>
                <w:sz w:val="24"/>
                <w:szCs w:val="24"/>
              </w:rPr>
              <w:t>du milieu, de l’espace</w:t>
            </w:r>
            <w:r w:rsidRPr="000C0AF1">
              <w:rPr>
                <w:sz w:val="24"/>
                <w:szCs w:val="24"/>
              </w:rPr>
              <w:t xml:space="preserve"> / Matériel</w:t>
            </w:r>
          </w:p>
        </w:tc>
        <w:tc>
          <w:tcPr>
            <w:tcW w:w="1111" w:type="pct"/>
            <w:vAlign w:val="center"/>
          </w:tcPr>
          <w:p w:rsidR="000C0AF1" w:rsidRPr="000C0AF1" w:rsidRDefault="000C0AF1" w:rsidP="00433A8A">
            <w:pPr>
              <w:jc w:val="center"/>
              <w:rPr>
                <w:sz w:val="24"/>
                <w:szCs w:val="24"/>
              </w:rPr>
            </w:pPr>
            <w:r w:rsidRPr="000C0AF1">
              <w:rPr>
                <w:sz w:val="24"/>
                <w:szCs w:val="24"/>
              </w:rPr>
              <w:t>Encadrement des élèves par les adultes</w:t>
            </w:r>
          </w:p>
        </w:tc>
        <w:tc>
          <w:tcPr>
            <w:tcW w:w="1204" w:type="pct"/>
            <w:vAlign w:val="center"/>
          </w:tcPr>
          <w:p w:rsidR="000C0AF1" w:rsidRPr="000C0AF1" w:rsidRDefault="000C0AF1" w:rsidP="00433A8A">
            <w:pPr>
              <w:jc w:val="center"/>
              <w:rPr>
                <w:sz w:val="24"/>
                <w:szCs w:val="24"/>
              </w:rPr>
            </w:pPr>
            <w:r w:rsidRPr="000C0AF1">
              <w:rPr>
                <w:sz w:val="24"/>
                <w:szCs w:val="24"/>
              </w:rPr>
              <w:t>Activité de l’élève</w:t>
            </w:r>
          </w:p>
        </w:tc>
        <w:tc>
          <w:tcPr>
            <w:tcW w:w="1111" w:type="pct"/>
            <w:vAlign w:val="center"/>
          </w:tcPr>
          <w:p w:rsidR="000C0AF1" w:rsidRPr="000C0AF1" w:rsidRDefault="000C0AF1" w:rsidP="00433A8A">
            <w:pPr>
              <w:jc w:val="center"/>
              <w:rPr>
                <w:sz w:val="24"/>
                <w:szCs w:val="24"/>
              </w:rPr>
            </w:pPr>
            <w:r w:rsidRPr="000C0AF1">
              <w:rPr>
                <w:sz w:val="24"/>
                <w:szCs w:val="24"/>
              </w:rPr>
              <w:t>Autre</w:t>
            </w:r>
          </w:p>
        </w:tc>
      </w:tr>
      <w:tr w:rsidR="000C0AF1" w:rsidTr="003D70C3">
        <w:trPr>
          <w:trHeight w:val="3969"/>
        </w:trPr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0C0AF1" w:rsidRPr="000C0AF1" w:rsidRDefault="000C0AF1">
            <w:pPr>
              <w:rPr>
                <w:sz w:val="24"/>
                <w:szCs w:val="24"/>
              </w:rPr>
            </w:pPr>
            <w:r w:rsidRPr="005F701C">
              <w:rPr>
                <w:b/>
                <w:sz w:val="24"/>
                <w:szCs w:val="24"/>
              </w:rPr>
              <w:t xml:space="preserve">AVANT </w:t>
            </w:r>
            <w:r w:rsidRPr="000C0AF1">
              <w:rPr>
                <w:sz w:val="24"/>
                <w:szCs w:val="24"/>
              </w:rPr>
              <w:t>la séance d’EPS</w:t>
            </w:r>
          </w:p>
        </w:tc>
        <w:tc>
          <w:tcPr>
            <w:tcW w:w="1129" w:type="pct"/>
            <w:vAlign w:val="center"/>
          </w:tcPr>
          <w:p w:rsidR="00863810" w:rsidRDefault="00863810" w:rsidP="00956C94"/>
        </w:tc>
        <w:tc>
          <w:tcPr>
            <w:tcW w:w="1111" w:type="pct"/>
            <w:vAlign w:val="center"/>
          </w:tcPr>
          <w:p w:rsidR="00CC16BD" w:rsidRDefault="00CC16BD"/>
        </w:tc>
        <w:tc>
          <w:tcPr>
            <w:tcW w:w="1204" w:type="pct"/>
            <w:vAlign w:val="center"/>
          </w:tcPr>
          <w:p w:rsidR="000C0AF1" w:rsidRDefault="000C0AF1" w:rsidP="00863810">
            <w:pPr>
              <w:autoSpaceDE w:val="0"/>
              <w:autoSpaceDN w:val="0"/>
              <w:adjustRightInd w:val="0"/>
            </w:pPr>
          </w:p>
        </w:tc>
        <w:tc>
          <w:tcPr>
            <w:tcW w:w="1111" w:type="pct"/>
            <w:vAlign w:val="center"/>
          </w:tcPr>
          <w:p w:rsidR="000C0AF1" w:rsidRDefault="000C0AF1"/>
        </w:tc>
      </w:tr>
      <w:tr w:rsidR="000C0AF1" w:rsidTr="003D70C3">
        <w:trPr>
          <w:trHeight w:val="3969"/>
        </w:trPr>
        <w:tc>
          <w:tcPr>
            <w:tcW w:w="444" w:type="pct"/>
            <w:vAlign w:val="center"/>
          </w:tcPr>
          <w:p w:rsidR="000C0AF1" w:rsidRPr="000C0AF1" w:rsidRDefault="000C0AF1">
            <w:pPr>
              <w:rPr>
                <w:sz w:val="24"/>
                <w:szCs w:val="24"/>
              </w:rPr>
            </w:pPr>
            <w:r w:rsidRPr="005F701C">
              <w:rPr>
                <w:b/>
                <w:sz w:val="24"/>
                <w:szCs w:val="24"/>
              </w:rPr>
              <w:t>PENDANT</w:t>
            </w:r>
            <w:r w:rsidRPr="000C0AF1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1129" w:type="pct"/>
            <w:vAlign w:val="center"/>
          </w:tcPr>
          <w:p w:rsidR="000C0AF1" w:rsidRDefault="000C0AF1">
            <w:bookmarkStart w:id="0" w:name="_GoBack"/>
            <w:bookmarkEnd w:id="0"/>
          </w:p>
        </w:tc>
        <w:tc>
          <w:tcPr>
            <w:tcW w:w="1111" w:type="pct"/>
            <w:vAlign w:val="center"/>
          </w:tcPr>
          <w:p w:rsidR="000C0AF1" w:rsidRDefault="000C0AF1"/>
        </w:tc>
        <w:tc>
          <w:tcPr>
            <w:tcW w:w="1204" w:type="pct"/>
            <w:vAlign w:val="center"/>
          </w:tcPr>
          <w:p w:rsidR="000C0AF1" w:rsidRDefault="000C0AF1"/>
        </w:tc>
        <w:tc>
          <w:tcPr>
            <w:tcW w:w="1111" w:type="pct"/>
            <w:vAlign w:val="center"/>
          </w:tcPr>
          <w:p w:rsidR="000C0AF1" w:rsidRDefault="000C0AF1"/>
        </w:tc>
      </w:tr>
      <w:tr w:rsidR="000C0AF1" w:rsidTr="003D70C3">
        <w:trPr>
          <w:trHeight w:val="3969"/>
        </w:trPr>
        <w:tc>
          <w:tcPr>
            <w:tcW w:w="444" w:type="pct"/>
            <w:vAlign w:val="center"/>
          </w:tcPr>
          <w:p w:rsidR="000C0AF1" w:rsidRPr="000C0AF1" w:rsidRDefault="000C0AF1">
            <w:pPr>
              <w:rPr>
                <w:sz w:val="24"/>
                <w:szCs w:val="24"/>
              </w:rPr>
            </w:pPr>
            <w:r w:rsidRPr="005F701C">
              <w:rPr>
                <w:b/>
                <w:sz w:val="24"/>
                <w:szCs w:val="24"/>
              </w:rPr>
              <w:t>APRES</w:t>
            </w:r>
            <w:r w:rsidRPr="000C0AF1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1129" w:type="pct"/>
            <w:vAlign w:val="center"/>
          </w:tcPr>
          <w:p w:rsidR="000C0AF1" w:rsidRDefault="000C0AF1"/>
        </w:tc>
        <w:tc>
          <w:tcPr>
            <w:tcW w:w="1111" w:type="pct"/>
            <w:vAlign w:val="center"/>
          </w:tcPr>
          <w:p w:rsidR="000C0AF1" w:rsidRDefault="000C0AF1" w:rsidP="00E36653"/>
        </w:tc>
        <w:tc>
          <w:tcPr>
            <w:tcW w:w="1204" w:type="pct"/>
            <w:vAlign w:val="center"/>
          </w:tcPr>
          <w:p w:rsidR="000C0AF1" w:rsidRDefault="000C0AF1"/>
        </w:tc>
        <w:tc>
          <w:tcPr>
            <w:tcW w:w="1111" w:type="pct"/>
            <w:vAlign w:val="center"/>
          </w:tcPr>
          <w:p w:rsidR="000C0AF1" w:rsidRDefault="000C0AF1"/>
        </w:tc>
      </w:tr>
    </w:tbl>
    <w:p w:rsidR="000C0AF1" w:rsidRDefault="000C0AF1"/>
    <w:sectPr w:rsidR="000C0AF1" w:rsidSect="003D70C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1EA"/>
    <w:multiLevelType w:val="hybridMultilevel"/>
    <w:tmpl w:val="550659C6"/>
    <w:lvl w:ilvl="0" w:tplc="2C04E5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34D46"/>
    <w:multiLevelType w:val="hybridMultilevel"/>
    <w:tmpl w:val="C1683C54"/>
    <w:lvl w:ilvl="0" w:tplc="9670D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4CF8"/>
    <w:multiLevelType w:val="hybridMultilevel"/>
    <w:tmpl w:val="9138B252"/>
    <w:lvl w:ilvl="0" w:tplc="359E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A5D07"/>
    <w:multiLevelType w:val="hybridMultilevel"/>
    <w:tmpl w:val="CE1A4402"/>
    <w:lvl w:ilvl="0" w:tplc="13368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1"/>
    <w:rsid w:val="000C0AF1"/>
    <w:rsid w:val="00195D1E"/>
    <w:rsid w:val="00332613"/>
    <w:rsid w:val="003B75C9"/>
    <w:rsid w:val="003D70C3"/>
    <w:rsid w:val="00433A8A"/>
    <w:rsid w:val="005F701C"/>
    <w:rsid w:val="00863810"/>
    <w:rsid w:val="00956C94"/>
    <w:rsid w:val="00CC16BD"/>
    <w:rsid w:val="00D03867"/>
    <w:rsid w:val="00E36653"/>
    <w:rsid w:val="00EC6BEE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F68F-BDEE-4653-9293-08818B2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4</cp:revision>
  <cp:lastPrinted>2020-08-31T07:51:00Z</cp:lastPrinted>
  <dcterms:created xsi:type="dcterms:W3CDTF">2020-08-27T12:06:00Z</dcterms:created>
  <dcterms:modified xsi:type="dcterms:W3CDTF">2020-08-31T08:21:00Z</dcterms:modified>
</cp:coreProperties>
</file>